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1202" w:type="dxa"/>
        <w:tblInd w:w="-892" w:type="dxa"/>
        <w:tblLook w:val="04A0" w:firstRow="1" w:lastRow="0" w:firstColumn="1" w:lastColumn="0" w:noHBand="0" w:noVBand="1"/>
      </w:tblPr>
      <w:tblGrid>
        <w:gridCol w:w="5401"/>
        <w:gridCol w:w="5801"/>
      </w:tblGrid>
      <w:tr w:rsidR="005800E0" w14:paraId="093A1BEA" w14:textId="77777777" w:rsidTr="00B15613">
        <w:trPr>
          <w:trHeight w:val="612"/>
        </w:trPr>
        <w:tc>
          <w:tcPr>
            <w:tcW w:w="11202" w:type="dxa"/>
            <w:gridSpan w:val="2"/>
            <w:shd w:val="clear" w:color="auto" w:fill="E7E6E6" w:themeFill="background2"/>
            <w:vAlign w:val="center"/>
          </w:tcPr>
          <w:p w14:paraId="0FC810D3" w14:textId="2F47E4FE" w:rsidR="005800E0" w:rsidRPr="00905564" w:rsidRDefault="008E7DAD" w:rsidP="0090556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Hlk168213645"/>
            <w:r w:rsidRPr="0090556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عمومی</w:t>
            </w:r>
          </w:p>
        </w:tc>
      </w:tr>
      <w:tr w:rsidR="005800E0" w14:paraId="0A6EAD6B" w14:textId="77777777" w:rsidTr="00B15613">
        <w:trPr>
          <w:trHeight w:val="576"/>
        </w:trPr>
        <w:tc>
          <w:tcPr>
            <w:tcW w:w="5401" w:type="dxa"/>
            <w:vAlign w:val="center"/>
          </w:tcPr>
          <w:p w14:paraId="154D8866" w14:textId="52828481" w:rsidR="008E7DAD" w:rsidRPr="00B15613" w:rsidRDefault="008E7DAD" w:rsidP="008E7DA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613">
              <w:rPr>
                <w:rFonts w:cs="B Nazanin" w:hint="cs"/>
                <w:b/>
                <w:bCs/>
                <w:sz w:val="24"/>
                <w:szCs w:val="24"/>
                <w:rtl/>
              </w:rPr>
              <w:t>نام گزارش دهنده</w:t>
            </w:r>
          </w:p>
        </w:tc>
        <w:tc>
          <w:tcPr>
            <w:tcW w:w="5801" w:type="dxa"/>
            <w:vAlign w:val="center"/>
          </w:tcPr>
          <w:p w14:paraId="5A7660DC" w14:textId="77777777" w:rsidR="005800E0" w:rsidRDefault="005800E0" w:rsidP="008E7DAD">
            <w:pPr>
              <w:bidi/>
              <w:rPr>
                <w:rtl/>
              </w:rPr>
            </w:pPr>
          </w:p>
        </w:tc>
      </w:tr>
      <w:tr w:rsidR="005800E0" w14:paraId="6DA5E0A5" w14:textId="77777777" w:rsidTr="00B15613">
        <w:trPr>
          <w:trHeight w:val="612"/>
        </w:trPr>
        <w:tc>
          <w:tcPr>
            <w:tcW w:w="5401" w:type="dxa"/>
            <w:vAlign w:val="center"/>
          </w:tcPr>
          <w:p w14:paraId="52FF9F03" w14:textId="51F6E3F9" w:rsidR="005800E0" w:rsidRPr="00B15613" w:rsidRDefault="008E7DAD" w:rsidP="008E7DA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61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5801" w:type="dxa"/>
            <w:vAlign w:val="center"/>
          </w:tcPr>
          <w:p w14:paraId="33841852" w14:textId="77777777" w:rsidR="005800E0" w:rsidRDefault="005800E0" w:rsidP="008E7DAD">
            <w:pPr>
              <w:bidi/>
              <w:rPr>
                <w:rtl/>
              </w:rPr>
            </w:pPr>
          </w:p>
        </w:tc>
      </w:tr>
      <w:tr w:rsidR="005800E0" w14:paraId="7CAF2B33" w14:textId="77777777" w:rsidTr="00B15613">
        <w:trPr>
          <w:trHeight w:val="576"/>
        </w:trPr>
        <w:tc>
          <w:tcPr>
            <w:tcW w:w="5401" w:type="dxa"/>
            <w:vAlign w:val="center"/>
          </w:tcPr>
          <w:p w14:paraId="0FA81880" w14:textId="0522E178" w:rsidR="005800E0" w:rsidRPr="00B15613" w:rsidRDefault="008E7DAD" w:rsidP="008E7DA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613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  <w:tc>
          <w:tcPr>
            <w:tcW w:w="5801" w:type="dxa"/>
            <w:vAlign w:val="center"/>
          </w:tcPr>
          <w:p w14:paraId="3EC09209" w14:textId="77777777" w:rsidR="005800E0" w:rsidRDefault="005800E0" w:rsidP="008E7DAD">
            <w:pPr>
              <w:bidi/>
              <w:rPr>
                <w:rtl/>
              </w:rPr>
            </w:pPr>
          </w:p>
        </w:tc>
      </w:tr>
      <w:tr w:rsidR="005800E0" w14:paraId="472F4C8E" w14:textId="77777777" w:rsidTr="00B15613">
        <w:trPr>
          <w:trHeight w:val="612"/>
        </w:trPr>
        <w:tc>
          <w:tcPr>
            <w:tcW w:w="5401" w:type="dxa"/>
            <w:vAlign w:val="center"/>
          </w:tcPr>
          <w:p w14:paraId="67192BC0" w14:textId="6F8712AA" w:rsidR="005800E0" w:rsidRPr="00B15613" w:rsidRDefault="008E7DAD" w:rsidP="008E7DA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613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شکار باگ</w:t>
            </w:r>
          </w:p>
        </w:tc>
        <w:tc>
          <w:tcPr>
            <w:tcW w:w="5801" w:type="dxa"/>
            <w:vAlign w:val="center"/>
          </w:tcPr>
          <w:p w14:paraId="4BB05810" w14:textId="5150824A" w:rsidR="005800E0" w:rsidRDefault="00F24B60" w:rsidP="00F24B60">
            <w:pPr>
              <w:bidi/>
              <w:ind w:left="597" w:firstLine="134"/>
              <w:rPr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 2" w:char="F052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ش</w:t>
            </w:r>
            <w:r w:rsidR="008E7DAD" w:rsidRPr="00F24B60">
              <w:rPr>
                <w:rFonts w:cs="B Nazanin" w:hint="cs"/>
                <w:sz w:val="24"/>
                <w:szCs w:val="24"/>
                <w:rtl/>
              </w:rPr>
              <w:t>کار باگ محصولات</w:t>
            </w:r>
          </w:p>
        </w:tc>
      </w:tr>
      <w:tr w:rsidR="005800E0" w14:paraId="6864326E" w14:textId="77777777" w:rsidTr="00B15613">
        <w:trPr>
          <w:trHeight w:val="576"/>
        </w:trPr>
        <w:tc>
          <w:tcPr>
            <w:tcW w:w="5401" w:type="dxa"/>
            <w:vAlign w:val="center"/>
          </w:tcPr>
          <w:p w14:paraId="7C98CF41" w14:textId="0233FE10" w:rsidR="008E7DAD" w:rsidRPr="00B15613" w:rsidRDefault="008E7DAD" w:rsidP="008E7DA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613">
              <w:rPr>
                <w:rFonts w:cs="B Nazanin" w:hint="cs"/>
                <w:b/>
                <w:bCs/>
                <w:sz w:val="24"/>
                <w:szCs w:val="24"/>
                <w:rtl/>
              </w:rPr>
              <w:t>نام محصول یا آدرس سامانه مورد آزمون</w:t>
            </w:r>
          </w:p>
        </w:tc>
        <w:tc>
          <w:tcPr>
            <w:tcW w:w="5801" w:type="dxa"/>
            <w:vAlign w:val="center"/>
          </w:tcPr>
          <w:p w14:paraId="0D53F17E" w14:textId="77777777" w:rsidR="005800E0" w:rsidRDefault="005800E0" w:rsidP="008E7DAD">
            <w:pPr>
              <w:bidi/>
              <w:rPr>
                <w:rtl/>
              </w:rPr>
            </w:pPr>
          </w:p>
        </w:tc>
      </w:tr>
      <w:tr w:rsidR="005800E0" w14:paraId="1E0792A6" w14:textId="77777777" w:rsidTr="00B15613">
        <w:trPr>
          <w:trHeight w:val="612"/>
        </w:trPr>
        <w:tc>
          <w:tcPr>
            <w:tcW w:w="5401" w:type="dxa"/>
            <w:vAlign w:val="center"/>
          </w:tcPr>
          <w:p w14:paraId="0288E05C" w14:textId="77777777" w:rsidR="005800E0" w:rsidRPr="00905564" w:rsidRDefault="008E7DAD" w:rsidP="008E7DA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5564">
              <w:rPr>
                <w:rFonts w:cs="B Nazanin" w:hint="cs"/>
                <w:b/>
                <w:bCs/>
                <w:sz w:val="24"/>
                <w:szCs w:val="24"/>
                <w:rtl/>
              </w:rPr>
              <w:t>آیا تمایل دارید نام شما اعلام شود؟</w:t>
            </w:r>
          </w:p>
          <w:p w14:paraId="66EFA6FC" w14:textId="288A2CDF" w:rsidR="008E7DAD" w:rsidRDefault="008E7DAD" w:rsidP="008E7DAD">
            <w:pPr>
              <w:bidi/>
              <w:rPr>
                <w:rtl/>
              </w:rPr>
            </w:pPr>
            <w:r w:rsidRPr="00905564">
              <w:rPr>
                <w:rFonts w:cs="B Nazanin"/>
                <w:sz w:val="24"/>
                <w:szCs w:val="24"/>
                <w:rtl/>
              </w:rPr>
              <w:t>اعلام نام در مورد برنامه شکار باگ محصولات در لاگ تغییرات نسخه مربوطه انجام خواهد شد. در خصوص برنامه شکار باگ سامانه</w:t>
            </w:r>
            <w:r w:rsidRPr="00905564">
              <w:rPr>
                <w:rFonts w:cs="B Nazanin"/>
                <w:sz w:val="24"/>
                <w:szCs w:val="24"/>
              </w:rPr>
              <w:t>‌</w:t>
            </w:r>
            <w:r w:rsidRPr="00905564">
              <w:rPr>
                <w:rFonts w:cs="B Nazanin"/>
                <w:sz w:val="24"/>
                <w:szCs w:val="24"/>
                <w:rtl/>
              </w:rPr>
              <w:t>ها اطلاعات در صفحه تالار افتخارات شکارچیان باگ منتشر خواهند شد</w:t>
            </w:r>
            <w:r w:rsidRPr="00905564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5801" w:type="dxa"/>
            <w:vAlign w:val="center"/>
          </w:tcPr>
          <w:p w14:paraId="507BB5F7" w14:textId="38C91D93" w:rsidR="005800E0" w:rsidRPr="00275AFA" w:rsidRDefault="00000000" w:rsidP="00F24B60">
            <w:pPr>
              <w:bidi/>
              <w:ind w:firstLine="731"/>
              <w:rPr>
                <w:rFonts w:cs="B Nazanin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135783980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52348A">
                  <w:rPr>
                    <w:rFonts w:cs="B Nazanin" w:hint="cs"/>
                    <w:sz w:val="24"/>
                    <w:szCs w:val="24"/>
                  </w:rPr>
                  <w:sym w:font="Wingdings 2" w:char="F052"/>
                </w:r>
              </w:sdtContent>
            </w:sdt>
            <w:r w:rsidR="0052348A" w:rsidRPr="00275A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2348A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8E7DAD" w:rsidRPr="00275AFA">
              <w:rPr>
                <w:rFonts w:cs="B Nazanin" w:hint="cs"/>
                <w:sz w:val="24"/>
                <w:szCs w:val="24"/>
                <w:rtl/>
              </w:rPr>
              <w:t>خیر</w:t>
            </w:r>
          </w:p>
          <w:p w14:paraId="0C15B844" w14:textId="11EFFCB6" w:rsidR="008E7DAD" w:rsidRPr="00275AFA" w:rsidRDefault="00000000" w:rsidP="00F24B60">
            <w:pPr>
              <w:bidi/>
              <w:ind w:firstLine="731"/>
              <w:rPr>
                <w:rFonts w:cs="B Nazanin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62214908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52348A">
                  <w:rPr>
                    <w:rFonts w:cs="B Nazanin" w:hint="cs"/>
                    <w:sz w:val="24"/>
                    <w:szCs w:val="24"/>
                  </w:rPr>
                  <w:sym w:font="Wingdings 2" w:char="F052"/>
                </w:r>
              </w:sdtContent>
            </w:sdt>
            <w:r w:rsidR="0052348A" w:rsidRPr="00275A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2348A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8E7DAD" w:rsidRPr="00275AFA">
              <w:rPr>
                <w:rFonts w:cs="B Nazanin" w:hint="cs"/>
                <w:sz w:val="24"/>
                <w:szCs w:val="24"/>
                <w:rtl/>
              </w:rPr>
              <w:t>بله فقط نام مستعار .........</w:t>
            </w:r>
          </w:p>
          <w:p w14:paraId="3E9FB4C4" w14:textId="2BB98BBA" w:rsidR="008E7DAD" w:rsidRPr="00275AFA" w:rsidRDefault="00000000" w:rsidP="00F24B60">
            <w:pPr>
              <w:bidi/>
              <w:ind w:firstLine="731"/>
              <w:rPr>
                <w:rFonts w:cs="B Nazanin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149992056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52348A">
                  <w:rPr>
                    <w:rFonts w:cs="B Nazanin" w:hint="cs"/>
                    <w:sz w:val="24"/>
                    <w:szCs w:val="24"/>
                  </w:rPr>
                  <w:sym w:font="Wingdings 2" w:char="F052"/>
                </w:r>
              </w:sdtContent>
            </w:sdt>
            <w:r w:rsidR="0052348A" w:rsidRPr="00275A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2348A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8E7DAD" w:rsidRPr="00275AFA">
              <w:rPr>
                <w:rFonts w:cs="B Nazanin" w:hint="cs"/>
                <w:sz w:val="24"/>
                <w:szCs w:val="24"/>
                <w:rtl/>
              </w:rPr>
              <w:t>بله فقط نام کامل</w:t>
            </w:r>
          </w:p>
          <w:p w14:paraId="12E60983" w14:textId="2E7774D6" w:rsidR="008E7DAD" w:rsidRDefault="00000000" w:rsidP="00F24B60">
            <w:pPr>
              <w:bidi/>
              <w:ind w:firstLine="731"/>
              <w:rPr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25771907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52348A">
                  <w:rPr>
                    <w:rFonts w:cs="B Nazanin" w:hint="cs"/>
                    <w:sz w:val="24"/>
                    <w:szCs w:val="24"/>
                  </w:rPr>
                  <w:sym w:font="Wingdings 2" w:char="F052"/>
                </w:r>
              </w:sdtContent>
            </w:sdt>
            <w:r w:rsidR="0052348A" w:rsidRPr="00275A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2348A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8E7DAD" w:rsidRPr="00275AFA">
              <w:rPr>
                <w:rFonts w:cs="B Nazanin" w:hint="cs"/>
                <w:sz w:val="24"/>
                <w:szCs w:val="24"/>
                <w:rtl/>
              </w:rPr>
              <w:t>بله نام کامل به همراه نام مستعار .........</w:t>
            </w:r>
          </w:p>
        </w:tc>
      </w:tr>
      <w:tr w:rsidR="008E7DAD" w14:paraId="5E3081DB" w14:textId="77777777" w:rsidTr="00B15613">
        <w:trPr>
          <w:trHeight w:val="576"/>
        </w:trPr>
        <w:tc>
          <w:tcPr>
            <w:tcW w:w="11202" w:type="dxa"/>
            <w:gridSpan w:val="2"/>
            <w:shd w:val="clear" w:color="auto" w:fill="E7E6E6" w:themeFill="background2"/>
            <w:vAlign w:val="center"/>
          </w:tcPr>
          <w:p w14:paraId="28FF1E0C" w14:textId="19FCA7CE" w:rsidR="0097412F" w:rsidRDefault="0097412F" w:rsidP="00905564">
            <w:pPr>
              <w:bidi/>
              <w:jc w:val="center"/>
              <w:rPr>
                <w:rtl/>
              </w:rPr>
            </w:pPr>
            <w:r w:rsidRPr="0090556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اختصاصی برنامه شکار باگ محصولات</w:t>
            </w:r>
          </w:p>
        </w:tc>
      </w:tr>
      <w:tr w:rsidR="005800E0" w14:paraId="458D949D" w14:textId="77777777" w:rsidTr="00B15613">
        <w:trPr>
          <w:trHeight w:val="612"/>
        </w:trPr>
        <w:tc>
          <w:tcPr>
            <w:tcW w:w="5401" w:type="dxa"/>
            <w:vAlign w:val="center"/>
          </w:tcPr>
          <w:p w14:paraId="3595C7D1" w14:textId="77777777" w:rsidR="005800E0" w:rsidRPr="00905564" w:rsidRDefault="0097412F" w:rsidP="008E7DA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5564">
              <w:rPr>
                <w:rFonts w:cs="B Nazanin" w:hint="cs"/>
                <w:b/>
                <w:bCs/>
                <w:sz w:val="24"/>
                <w:szCs w:val="24"/>
                <w:rtl/>
              </w:rPr>
              <w:t>نوع باگ (محصولات)</w:t>
            </w:r>
          </w:p>
          <w:p w14:paraId="4B9825F9" w14:textId="2069F5B2" w:rsidR="0097412F" w:rsidRPr="00905564" w:rsidRDefault="0097412F" w:rsidP="0097412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05564">
              <w:rPr>
                <w:rFonts w:cs="B Nazanin" w:hint="cs"/>
                <w:sz w:val="24"/>
                <w:szCs w:val="24"/>
                <w:rtl/>
              </w:rPr>
              <w:t xml:space="preserve">فقط یک گزینه انتخاب شود. (طبق جدول جزئیات </w:t>
            </w:r>
            <w:hyperlink r:id="rId7" w:history="1">
              <w:r w:rsidRPr="00B15613">
                <w:rPr>
                  <w:rStyle w:val="Hyperlink"/>
                  <w:rFonts w:cs="B Nazanin" w:hint="cs"/>
                  <w:sz w:val="24"/>
                  <w:szCs w:val="24"/>
                  <w:rtl/>
                </w:rPr>
                <w:t>برنامه شکار باگ</w:t>
              </w:r>
            </w:hyperlink>
            <w:r w:rsidRPr="00905564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05F2A40D" w14:textId="05B04872" w:rsidR="0097412F" w:rsidRDefault="0097412F" w:rsidP="0097412F">
            <w:pPr>
              <w:bidi/>
              <w:rPr>
                <w:rtl/>
                <w:lang w:bidi="fa-IR"/>
              </w:rPr>
            </w:pPr>
            <w:r w:rsidRPr="00905564">
              <w:rPr>
                <w:rFonts w:cs="B Nazanin" w:hint="cs"/>
                <w:sz w:val="24"/>
                <w:szCs w:val="24"/>
                <w:rtl/>
              </w:rPr>
              <w:t xml:space="preserve">تعاریف </w:t>
            </w:r>
            <w:r w:rsidRPr="00905564">
              <w:rPr>
                <w:rFonts w:cs="B Nazanin"/>
                <w:sz w:val="24"/>
                <w:szCs w:val="24"/>
              </w:rPr>
              <w:t>RCE</w:t>
            </w:r>
            <w:r w:rsidRPr="0090556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905564">
              <w:rPr>
                <w:rFonts w:cs="B Nazanin"/>
                <w:sz w:val="24"/>
                <w:szCs w:val="24"/>
                <w:lang w:bidi="fa-IR"/>
              </w:rPr>
              <w:t>LPE</w:t>
            </w:r>
            <w:r w:rsidRPr="0090556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</w:t>
            </w:r>
            <w:hyperlink r:id="rId8" w:history="1">
              <w:r w:rsidRPr="00905564">
                <w:rPr>
                  <w:rStyle w:val="Hyperlink"/>
                  <w:rFonts w:ascii="Verdana" w:hAnsi="Verdana" w:cs="B Nazanin"/>
                  <w:shd w:val="clear" w:color="auto" w:fill="FFFFFF"/>
                </w:rPr>
                <w:t>https://kb.amnpardaz.com/2018/507</w:t>
              </w:r>
            </w:hyperlink>
          </w:p>
        </w:tc>
        <w:tc>
          <w:tcPr>
            <w:tcW w:w="5801" w:type="dxa"/>
            <w:vAlign w:val="center"/>
          </w:tcPr>
          <w:p w14:paraId="1C1A1CF6" w14:textId="06A3AD64" w:rsidR="00905564" w:rsidRPr="00275AFA" w:rsidRDefault="00000000" w:rsidP="00EC3749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597402945"/>
                <w:lock w:val="conten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75AFA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275AFA" w:rsidRPr="00275A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75A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05564" w:rsidRPr="00275AFA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="0097412F" w:rsidRPr="00275AFA">
              <w:rPr>
                <w:rFonts w:cs="B Nazanin"/>
                <w:sz w:val="24"/>
                <w:szCs w:val="24"/>
                <w:rtl/>
              </w:rPr>
              <w:t>جرای کد از راه دور (</w:t>
            </w:r>
            <w:r w:rsidR="0097412F" w:rsidRPr="00275AFA">
              <w:rPr>
                <w:rFonts w:cs="B Nazanin"/>
                <w:sz w:val="24"/>
                <w:szCs w:val="24"/>
              </w:rPr>
              <w:t>RCE</w:t>
            </w:r>
            <w:r w:rsidR="0097412F" w:rsidRPr="00275AFA">
              <w:rPr>
                <w:rFonts w:cs="B Nazanin"/>
                <w:sz w:val="24"/>
                <w:szCs w:val="24"/>
                <w:rtl/>
              </w:rPr>
              <w:t>) در پردازه اصلی (دسترسی</w:t>
            </w:r>
            <w:r w:rsidR="0097412F" w:rsidRPr="00275AFA">
              <w:rPr>
                <w:rFonts w:ascii="Calibri" w:hAnsi="Calibri" w:cs="Calibri" w:hint="cs"/>
                <w:sz w:val="24"/>
                <w:szCs w:val="24"/>
                <w:rtl/>
              </w:rPr>
              <w:t> </w:t>
            </w:r>
            <w:r w:rsidR="0097412F" w:rsidRPr="00275AFA">
              <w:rPr>
                <w:rFonts w:cs="B Nazanin"/>
                <w:sz w:val="24"/>
                <w:szCs w:val="24"/>
              </w:rPr>
              <w:t>SYSTEM</w:t>
            </w:r>
            <w:r w:rsidR="0097412F" w:rsidRPr="00275AFA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4DA2FEC5" w14:textId="00D719A4" w:rsidR="00905564" w:rsidRPr="00275AFA" w:rsidRDefault="00000000" w:rsidP="00EC374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602328986"/>
                <w:lock w:val="conten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75AFA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275AFA" w:rsidRPr="00275A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75A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7412F" w:rsidRPr="00275AFA">
              <w:rPr>
                <w:rFonts w:cs="B Nazanin"/>
                <w:sz w:val="24"/>
                <w:szCs w:val="24"/>
                <w:rtl/>
              </w:rPr>
              <w:t>اجرای کد از راه دور (</w:t>
            </w:r>
            <w:r w:rsidR="0097412F" w:rsidRPr="00275AFA">
              <w:rPr>
                <w:rFonts w:cs="B Nazanin"/>
                <w:sz w:val="24"/>
                <w:szCs w:val="24"/>
              </w:rPr>
              <w:t>RCE</w:t>
            </w:r>
            <w:r w:rsidR="0097412F" w:rsidRPr="00275AFA">
              <w:rPr>
                <w:rFonts w:cs="B Nazanin"/>
                <w:sz w:val="24"/>
                <w:szCs w:val="24"/>
                <w:rtl/>
              </w:rPr>
              <w:t>) در پردازه رابط کاربری (دسترسی پایین)</w:t>
            </w:r>
          </w:p>
          <w:p w14:paraId="7FD58259" w14:textId="394AB655" w:rsidR="00905564" w:rsidRPr="00275AFA" w:rsidRDefault="00000000" w:rsidP="00EC3749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375846512"/>
                <w:lock w:val="conten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75AFA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275AFA" w:rsidRPr="00275A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75A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05564" w:rsidRPr="00275AFA">
              <w:rPr>
                <w:rFonts w:cs="B Nazanin" w:hint="cs"/>
                <w:sz w:val="24"/>
                <w:szCs w:val="24"/>
                <w:rtl/>
              </w:rPr>
              <w:t>ا</w:t>
            </w:r>
            <w:r w:rsidR="0097412F" w:rsidRPr="00275AFA">
              <w:rPr>
                <w:rFonts w:cs="B Nazanin"/>
                <w:sz w:val="24"/>
                <w:szCs w:val="24"/>
                <w:rtl/>
              </w:rPr>
              <w:t>فزایش سطح دسترسی محلی (</w:t>
            </w:r>
            <w:r w:rsidR="0097412F" w:rsidRPr="00275AFA">
              <w:rPr>
                <w:rFonts w:cs="B Nazanin"/>
                <w:sz w:val="24"/>
                <w:szCs w:val="24"/>
              </w:rPr>
              <w:t>LPE</w:t>
            </w:r>
            <w:r w:rsidR="0097412F" w:rsidRPr="00275AFA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488C3301" w14:textId="584CC9A9" w:rsidR="005800E0" w:rsidRPr="00275AFA" w:rsidRDefault="00000000" w:rsidP="00EC374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75718030"/>
                <w:lock w:val="conten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75AFA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275AFA" w:rsidRPr="00275A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75A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05564" w:rsidRPr="00275AFA">
              <w:rPr>
                <w:rFonts w:cs="B Nazanin" w:hint="cs"/>
                <w:sz w:val="24"/>
                <w:szCs w:val="24"/>
                <w:rtl/>
              </w:rPr>
              <w:t>ا</w:t>
            </w:r>
            <w:r w:rsidR="0097412F" w:rsidRPr="00275AFA">
              <w:rPr>
                <w:rFonts w:cs="B Nazanin"/>
                <w:sz w:val="24"/>
                <w:szCs w:val="24"/>
                <w:rtl/>
              </w:rPr>
              <w:t>ز کار انداختن محصول با کاربر غیر ادمین</w:t>
            </w:r>
          </w:p>
        </w:tc>
      </w:tr>
      <w:tr w:rsidR="005800E0" w14:paraId="71C993E9" w14:textId="77777777" w:rsidTr="00B15613">
        <w:trPr>
          <w:trHeight w:val="576"/>
        </w:trPr>
        <w:tc>
          <w:tcPr>
            <w:tcW w:w="5401" w:type="dxa"/>
            <w:vAlign w:val="center"/>
          </w:tcPr>
          <w:p w14:paraId="638B3069" w14:textId="0B4F2D1A" w:rsidR="005800E0" w:rsidRPr="00B15613" w:rsidRDefault="0097412F" w:rsidP="008E7DA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613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نسخه محصول (فقط شکار باگ محصولات)</w:t>
            </w:r>
          </w:p>
        </w:tc>
        <w:tc>
          <w:tcPr>
            <w:tcW w:w="5801" w:type="dxa"/>
            <w:vAlign w:val="center"/>
          </w:tcPr>
          <w:p w14:paraId="6DCD2321" w14:textId="77777777" w:rsidR="005800E0" w:rsidRDefault="005800E0" w:rsidP="008E7DAD">
            <w:pPr>
              <w:bidi/>
              <w:rPr>
                <w:rtl/>
              </w:rPr>
            </w:pPr>
          </w:p>
        </w:tc>
      </w:tr>
      <w:tr w:rsidR="005800E0" w14:paraId="204F21BC" w14:textId="77777777" w:rsidTr="00B15613">
        <w:trPr>
          <w:trHeight w:val="612"/>
        </w:trPr>
        <w:tc>
          <w:tcPr>
            <w:tcW w:w="5401" w:type="dxa"/>
            <w:vAlign w:val="center"/>
          </w:tcPr>
          <w:p w14:paraId="5D3C3346" w14:textId="280F8D1A" w:rsidR="0097412F" w:rsidRPr="00B15613" w:rsidRDefault="0097412F" w:rsidP="0097412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613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دقیق نسخه سیستم عامل (فقط شکار باگ محصولات)</w:t>
            </w:r>
          </w:p>
        </w:tc>
        <w:tc>
          <w:tcPr>
            <w:tcW w:w="5801" w:type="dxa"/>
            <w:vAlign w:val="center"/>
          </w:tcPr>
          <w:p w14:paraId="6987F857" w14:textId="77777777" w:rsidR="005800E0" w:rsidRDefault="005800E0" w:rsidP="008E7DAD">
            <w:pPr>
              <w:bidi/>
              <w:rPr>
                <w:rtl/>
              </w:rPr>
            </w:pPr>
          </w:p>
        </w:tc>
      </w:tr>
      <w:tr w:rsidR="008E7DAD" w14:paraId="58734C70" w14:textId="77777777" w:rsidTr="00B15613">
        <w:trPr>
          <w:trHeight w:val="576"/>
        </w:trPr>
        <w:tc>
          <w:tcPr>
            <w:tcW w:w="11202" w:type="dxa"/>
            <w:gridSpan w:val="2"/>
            <w:shd w:val="clear" w:color="auto" w:fill="E7E6E6" w:themeFill="background2"/>
            <w:vAlign w:val="center"/>
          </w:tcPr>
          <w:p w14:paraId="76168182" w14:textId="75855A0F" w:rsidR="008E7DAD" w:rsidRPr="00905564" w:rsidRDefault="0097412F" w:rsidP="0090556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0556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جزئیات پیوست</w:t>
            </w:r>
          </w:p>
        </w:tc>
      </w:tr>
      <w:tr w:rsidR="005800E0" w14:paraId="16C22F33" w14:textId="77777777" w:rsidTr="00B15613">
        <w:trPr>
          <w:trHeight w:val="612"/>
        </w:trPr>
        <w:tc>
          <w:tcPr>
            <w:tcW w:w="5401" w:type="dxa"/>
            <w:vAlign w:val="center"/>
          </w:tcPr>
          <w:p w14:paraId="5A485A66" w14:textId="79C222CD" w:rsidR="005800E0" w:rsidRPr="00B15613" w:rsidRDefault="0097412F" w:rsidP="008E7DA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613">
              <w:rPr>
                <w:rFonts w:cs="B Nazanin" w:hint="cs"/>
                <w:b/>
                <w:bCs/>
                <w:sz w:val="24"/>
                <w:szCs w:val="24"/>
                <w:rtl/>
              </w:rPr>
              <w:t>ارسال موارد اجباری (حداقل یک مورد)</w:t>
            </w:r>
          </w:p>
        </w:tc>
        <w:tc>
          <w:tcPr>
            <w:tcW w:w="5801" w:type="dxa"/>
            <w:vAlign w:val="center"/>
          </w:tcPr>
          <w:p w14:paraId="103AB787" w14:textId="2B9D669D" w:rsidR="005800E0" w:rsidRPr="00275AFA" w:rsidRDefault="00000000" w:rsidP="00275AFA">
            <w:pPr>
              <w:bidi/>
              <w:rPr>
                <w:rFonts w:cs="B Nazanin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669403141"/>
                <w:lock w:val="conten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75AFA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275AFA" w:rsidRPr="00275A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75A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7412F" w:rsidRPr="00275AFA">
              <w:rPr>
                <w:rFonts w:cs="B Nazanin" w:hint="cs"/>
                <w:sz w:val="24"/>
                <w:szCs w:val="24"/>
                <w:rtl/>
              </w:rPr>
              <w:t xml:space="preserve">برنامه </w:t>
            </w:r>
            <w:r w:rsidR="0097412F" w:rsidRPr="00275AFA">
              <w:rPr>
                <w:rFonts w:cs="B Nazanin"/>
                <w:sz w:val="24"/>
                <w:szCs w:val="24"/>
              </w:rPr>
              <w:t>PoC</w:t>
            </w:r>
          </w:p>
          <w:p w14:paraId="24C0E29C" w14:textId="4351B120" w:rsidR="0097412F" w:rsidRPr="00275AFA" w:rsidRDefault="00000000" w:rsidP="00275AFA">
            <w:pPr>
              <w:bidi/>
              <w:rPr>
                <w:rFonts w:cs="B Nazanin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595092260"/>
                <w:lock w:val="conten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75AFA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275AFA" w:rsidRPr="00275A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75A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7412F" w:rsidRPr="00275AFA">
              <w:rPr>
                <w:rFonts w:cs="B Nazanin" w:hint="cs"/>
                <w:sz w:val="24"/>
                <w:szCs w:val="24"/>
                <w:rtl/>
              </w:rPr>
              <w:t>شرح دقیق گام های باز تولید و مشاهده باگ</w:t>
            </w:r>
          </w:p>
        </w:tc>
      </w:tr>
      <w:tr w:rsidR="005800E0" w14:paraId="7B84352E" w14:textId="77777777" w:rsidTr="00B15613">
        <w:trPr>
          <w:trHeight w:val="576"/>
        </w:trPr>
        <w:tc>
          <w:tcPr>
            <w:tcW w:w="5401" w:type="dxa"/>
            <w:vAlign w:val="center"/>
          </w:tcPr>
          <w:p w14:paraId="329977AB" w14:textId="708D9B1A" w:rsidR="005800E0" w:rsidRPr="00B15613" w:rsidRDefault="0097412F" w:rsidP="008E7DAD">
            <w:pPr>
              <w:bidi/>
              <w:rPr>
                <w:b/>
                <w:bCs/>
                <w:rtl/>
              </w:rPr>
            </w:pPr>
            <w:r w:rsidRPr="00B15613">
              <w:rPr>
                <w:rFonts w:cs="B Nazanin" w:hint="cs"/>
                <w:b/>
                <w:bCs/>
                <w:sz w:val="24"/>
                <w:szCs w:val="24"/>
                <w:rtl/>
              </w:rPr>
              <w:t>موارد اختیاری</w:t>
            </w:r>
          </w:p>
        </w:tc>
        <w:tc>
          <w:tcPr>
            <w:tcW w:w="5801" w:type="dxa"/>
            <w:vAlign w:val="center"/>
          </w:tcPr>
          <w:p w14:paraId="450EC6ED" w14:textId="1FE71BBF" w:rsidR="005800E0" w:rsidRPr="00275AFA" w:rsidRDefault="00000000" w:rsidP="00275AFA">
            <w:pPr>
              <w:bidi/>
              <w:rPr>
                <w:rFonts w:cs="B Nazanin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551384522"/>
                <w:lock w:val="conten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75AFA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275AFA" w:rsidRPr="00275A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75A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7412F" w:rsidRPr="00275AFA">
              <w:rPr>
                <w:rFonts w:cs="B Nazanin" w:hint="cs"/>
                <w:sz w:val="24"/>
                <w:szCs w:val="24"/>
                <w:rtl/>
              </w:rPr>
              <w:t xml:space="preserve">فیلم تشریح باگ </w:t>
            </w:r>
          </w:p>
          <w:p w14:paraId="4490A12E" w14:textId="60E155DF" w:rsidR="0097412F" w:rsidRDefault="00000000" w:rsidP="00275AFA">
            <w:pPr>
              <w:bidi/>
              <w:rPr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4250212"/>
                <w:lock w:val="conten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75AFA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275AFA" w:rsidRPr="00275A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75A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7412F" w:rsidRPr="00275AFA">
              <w:rPr>
                <w:rFonts w:cs="B Nazanin" w:hint="cs"/>
                <w:sz w:val="24"/>
                <w:szCs w:val="24"/>
                <w:rtl/>
              </w:rPr>
              <w:t>راهکار پیشنهادی جهت رفع</w:t>
            </w:r>
          </w:p>
        </w:tc>
      </w:tr>
      <w:bookmarkEnd w:id="0"/>
    </w:tbl>
    <w:p w14:paraId="195D579F" w14:textId="77777777" w:rsidR="005800E0" w:rsidRDefault="005800E0" w:rsidP="008E7DAD">
      <w:pPr>
        <w:bidi/>
      </w:pPr>
    </w:p>
    <w:sectPr w:rsidR="005800E0" w:rsidSect="00F24B60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5E1A5" w14:textId="77777777" w:rsidR="00916F7F" w:rsidRDefault="00916F7F" w:rsidP="00D671A1">
      <w:pPr>
        <w:spacing w:after="0" w:line="240" w:lineRule="auto"/>
      </w:pPr>
      <w:r>
        <w:separator/>
      </w:r>
    </w:p>
  </w:endnote>
  <w:endnote w:type="continuationSeparator" w:id="0">
    <w:p w14:paraId="56178967" w14:textId="77777777" w:rsidR="00916F7F" w:rsidRDefault="00916F7F" w:rsidP="00D6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7096F" w14:textId="77777777" w:rsidR="00916F7F" w:rsidRDefault="00916F7F" w:rsidP="00D671A1">
      <w:pPr>
        <w:spacing w:after="0" w:line="240" w:lineRule="auto"/>
      </w:pPr>
      <w:r>
        <w:separator/>
      </w:r>
    </w:p>
  </w:footnote>
  <w:footnote w:type="continuationSeparator" w:id="0">
    <w:p w14:paraId="5C022F95" w14:textId="77777777" w:rsidR="00916F7F" w:rsidRDefault="00916F7F" w:rsidP="00D67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55A9"/>
    <w:multiLevelType w:val="hybridMultilevel"/>
    <w:tmpl w:val="D5D863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58ED"/>
    <w:multiLevelType w:val="hybridMultilevel"/>
    <w:tmpl w:val="6BCE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0028"/>
    <w:multiLevelType w:val="hybridMultilevel"/>
    <w:tmpl w:val="5888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69AC"/>
    <w:multiLevelType w:val="hybridMultilevel"/>
    <w:tmpl w:val="78085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4197A"/>
    <w:multiLevelType w:val="hybridMultilevel"/>
    <w:tmpl w:val="1AD49B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75A44"/>
    <w:multiLevelType w:val="hybridMultilevel"/>
    <w:tmpl w:val="732A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B4406"/>
    <w:multiLevelType w:val="hybridMultilevel"/>
    <w:tmpl w:val="C51A0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0622B"/>
    <w:multiLevelType w:val="hybridMultilevel"/>
    <w:tmpl w:val="AE9AC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C7A0D"/>
    <w:multiLevelType w:val="hybridMultilevel"/>
    <w:tmpl w:val="264A32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7259E"/>
    <w:multiLevelType w:val="hybridMultilevel"/>
    <w:tmpl w:val="3C40A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F22D9"/>
    <w:multiLevelType w:val="hybridMultilevel"/>
    <w:tmpl w:val="4B28C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166936">
    <w:abstractNumId w:val="9"/>
  </w:num>
  <w:num w:numId="2" w16cid:durableId="681661585">
    <w:abstractNumId w:val="0"/>
  </w:num>
  <w:num w:numId="3" w16cid:durableId="1758668218">
    <w:abstractNumId w:val="3"/>
  </w:num>
  <w:num w:numId="4" w16cid:durableId="899242778">
    <w:abstractNumId w:val="7"/>
  </w:num>
  <w:num w:numId="5" w16cid:durableId="2045135717">
    <w:abstractNumId w:val="4"/>
  </w:num>
  <w:num w:numId="6" w16cid:durableId="1921139986">
    <w:abstractNumId w:val="10"/>
  </w:num>
  <w:num w:numId="7" w16cid:durableId="448278829">
    <w:abstractNumId w:val="8"/>
  </w:num>
  <w:num w:numId="8" w16cid:durableId="1437754385">
    <w:abstractNumId w:val="6"/>
  </w:num>
  <w:num w:numId="9" w16cid:durableId="1473861588">
    <w:abstractNumId w:val="5"/>
  </w:num>
  <w:num w:numId="10" w16cid:durableId="1899392057">
    <w:abstractNumId w:val="2"/>
  </w:num>
  <w:num w:numId="11" w16cid:durableId="793405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E0"/>
    <w:rsid w:val="0003580C"/>
    <w:rsid w:val="00275AFA"/>
    <w:rsid w:val="003041A9"/>
    <w:rsid w:val="0052348A"/>
    <w:rsid w:val="005800E0"/>
    <w:rsid w:val="008E7DAD"/>
    <w:rsid w:val="00905564"/>
    <w:rsid w:val="00916F7F"/>
    <w:rsid w:val="0097412F"/>
    <w:rsid w:val="00B15613"/>
    <w:rsid w:val="00C43E00"/>
    <w:rsid w:val="00D671A1"/>
    <w:rsid w:val="00DC1BD6"/>
    <w:rsid w:val="00EC3749"/>
    <w:rsid w:val="00F2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1546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41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1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5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1A1"/>
  </w:style>
  <w:style w:type="paragraph" w:styleId="Footer">
    <w:name w:val="footer"/>
    <w:basedOn w:val="Normal"/>
    <w:link w:val="FooterChar"/>
    <w:uiPriority w:val="99"/>
    <w:unhideWhenUsed/>
    <w:rsid w:val="00D67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amnpardaz.com/2018/5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dvish.com/fa-ir/support/bug-bou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2024-06-02T07:57:00Z</dcterms:created>
  <dcterms:modified xsi:type="dcterms:W3CDTF">2024-06-02T07:57:00Z</dcterms:modified>
</cp:coreProperties>
</file>